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CBF" w:rsidRDefault="00221CBF" w:rsidP="006974E5">
      <w:pPr>
        <w:ind w:left="-567" w:right="-625"/>
        <w:jc w:val="center"/>
        <w:rPr>
          <w:rFonts w:asciiTheme="minorHAnsi" w:hAnsiTheme="minorHAnsi" w:cstheme="minorHAnsi"/>
          <w:b/>
          <w:sz w:val="28"/>
          <w:szCs w:val="24"/>
          <w:u w:val="single"/>
        </w:rPr>
      </w:pPr>
    </w:p>
    <w:p w:rsidR="00221CBF" w:rsidRDefault="00221CBF" w:rsidP="006974E5">
      <w:pPr>
        <w:ind w:left="-567" w:right="-625"/>
        <w:jc w:val="center"/>
        <w:rPr>
          <w:rFonts w:asciiTheme="minorHAnsi" w:hAnsiTheme="minorHAnsi" w:cstheme="minorHAnsi"/>
          <w:b/>
          <w:sz w:val="28"/>
          <w:szCs w:val="24"/>
          <w:u w:val="single"/>
        </w:rPr>
      </w:pPr>
    </w:p>
    <w:p w:rsidR="00221CBF" w:rsidRDefault="00221CBF" w:rsidP="006974E5">
      <w:pPr>
        <w:ind w:left="-567" w:right="-625"/>
        <w:jc w:val="center"/>
        <w:rPr>
          <w:rFonts w:asciiTheme="minorHAnsi" w:hAnsiTheme="minorHAnsi" w:cstheme="minorHAnsi"/>
          <w:b/>
          <w:sz w:val="28"/>
          <w:szCs w:val="24"/>
          <w:u w:val="single"/>
        </w:rPr>
      </w:pPr>
    </w:p>
    <w:p w:rsidR="00221CBF" w:rsidRDefault="00221CBF" w:rsidP="006974E5">
      <w:pPr>
        <w:ind w:left="-567" w:right="-625"/>
        <w:jc w:val="center"/>
        <w:rPr>
          <w:rFonts w:asciiTheme="minorHAnsi" w:hAnsiTheme="minorHAnsi" w:cstheme="minorHAnsi"/>
          <w:b/>
          <w:sz w:val="28"/>
          <w:szCs w:val="24"/>
          <w:u w:val="single"/>
        </w:rPr>
      </w:pPr>
    </w:p>
    <w:p w:rsidR="00221CBF" w:rsidRDefault="00221CBF" w:rsidP="00221CBF">
      <w:pPr>
        <w:ind w:right="-625"/>
        <w:rPr>
          <w:rFonts w:asciiTheme="minorHAnsi" w:hAnsiTheme="minorHAnsi" w:cstheme="minorHAnsi"/>
          <w:b/>
          <w:sz w:val="28"/>
          <w:szCs w:val="24"/>
          <w:u w:val="single"/>
        </w:rPr>
      </w:pPr>
    </w:p>
    <w:p w:rsidR="00221CBF" w:rsidRDefault="00221CBF" w:rsidP="006974E5">
      <w:pPr>
        <w:ind w:left="-567" w:right="-625"/>
        <w:jc w:val="center"/>
        <w:rPr>
          <w:rFonts w:asciiTheme="minorHAnsi" w:hAnsiTheme="minorHAnsi" w:cstheme="minorHAnsi"/>
          <w:b/>
          <w:sz w:val="28"/>
          <w:szCs w:val="24"/>
          <w:u w:val="single"/>
        </w:rPr>
      </w:pPr>
    </w:p>
    <w:p w:rsidR="006974E5" w:rsidRDefault="006974E5" w:rsidP="006974E5">
      <w:pPr>
        <w:ind w:left="-567" w:right="-625"/>
        <w:jc w:val="center"/>
        <w:rPr>
          <w:rFonts w:asciiTheme="minorHAnsi" w:hAnsiTheme="minorHAnsi" w:cstheme="minorHAnsi"/>
          <w:b/>
          <w:sz w:val="28"/>
          <w:szCs w:val="24"/>
          <w:u w:val="single"/>
        </w:rPr>
      </w:pPr>
      <w:r>
        <w:rPr>
          <w:rFonts w:asciiTheme="minorHAnsi" w:hAnsiTheme="minorHAnsi" w:cstheme="minorHAnsi"/>
          <w:b/>
          <w:sz w:val="28"/>
          <w:szCs w:val="24"/>
          <w:u w:val="single"/>
        </w:rPr>
        <w:t>Client Induction Information</w:t>
      </w:r>
    </w:p>
    <w:p w:rsidR="006974E5" w:rsidRDefault="006974E5" w:rsidP="00221CBF">
      <w:pPr>
        <w:ind w:right="-625"/>
        <w:rPr>
          <w:rFonts w:asciiTheme="minorHAnsi" w:hAnsiTheme="minorHAnsi" w:cstheme="minorHAnsi"/>
          <w:sz w:val="24"/>
          <w:szCs w:val="24"/>
        </w:rPr>
      </w:pPr>
    </w:p>
    <w:tbl>
      <w:tblPr>
        <w:tblStyle w:val="TableGrid"/>
        <w:tblW w:w="9606" w:type="dxa"/>
        <w:tblInd w:w="-459" w:type="dxa"/>
        <w:tblLook w:val="04A0" w:firstRow="1" w:lastRow="0" w:firstColumn="1" w:lastColumn="0" w:noHBand="0" w:noVBand="1"/>
      </w:tblPr>
      <w:tblGrid>
        <w:gridCol w:w="2093"/>
        <w:gridCol w:w="7513"/>
      </w:tblGrid>
      <w:tr w:rsidR="006974E5" w:rsidTr="006974E5">
        <w:tc>
          <w:tcPr>
            <w:tcW w:w="2093" w:type="dxa"/>
            <w:tcBorders>
              <w:top w:val="single" w:sz="4" w:space="0" w:color="auto"/>
              <w:left w:val="single" w:sz="4" w:space="0" w:color="auto"/>
              <w:bottom w:val="single" w:sz="4" w:space="0" w:color="auto"/>
              <w:right w:val="single" w:sz="4" w:space="0" w:color="auto"/>
            </w:tcBorders>
            <w:hideMark/>
          </w:tcPr>
          <w:p w:rsidR="006974E5" w:rsidRDefault="006974E5">
            <w:pPr>
              <w:ind w:right="-625"/>
              <w:rPr>
                <w:rFonts w:asciiTheme="minorHAnsi" w:hAnsiTheme="minorHAnsi" w:cstheme="minorHAnsi"/>
                <w:sz w:val="24"/>
                <w:szCs w:val="24"/>
              </w:rPr>
            </w:pPr>
            <w:r>
              <w:rPr>
                <w:rFonts w:asciiTheme="minorHAnsi" w:hAnsiTheme="minorHAnsi" w:cstheme="minorHAnsi"/>
                <w:sz w:val="24"/>
                <w:szCs w:val="24"/>
              </w:rPr>
              <w:t>Name:</w:t>
            </w:r>
          </w:p>
        </w:tc>
        <w:tc>
          <w:tcPr>
            <w:tcW w:w="7513" w:type="dxa"/>
            <w:tcBorders>
              <w:top w:val="single" w:sz="4" w:space="0" w:color="auto"/>
              <w:left w:val="single" w:sz="4" w:space="0" w:color="auto"/>
              <w:bottom w:val="single" w:sz="4" w:space="0" w:color="auto"/>
              <w:right w:val="single" w:sz="4" w:space="0" w:color="auto"/>
            </w:tcBorders>
          </w:tcPr>
          <w:p w:rsidR="006974E5" w:rsidRDefault="006974E5">
            <w:pPr>
              <w:ind w:right="-625"/>
              <w:rPr>
                <w:rFonts w:asciiTheme="minorHAnsi" w:hAnsiTheme="minorHAnsi" w:cstheme="minorHAnsi"/>
                <w:sz w:val="24"/>
                <w:szCs w:val="24"/>
              </w:rPr>
            </w:pPr>
          </w:p>
        </w:tc>
      </w:tr>
      <w:tr w:rsidR="006974E5" w:rsidTr="006974E5">
        <w:tc>
          <w:tcPr>
            <w:tcW w:w="2093" w:type="dxa"/>
            <w:tcBorders>
              <w:top w:val="single" w:sz="4" w:space="0" w:color="auto"/>
              <w:left w:val="single" w:sz="4" w:space="0" w:color="auto"/>
              <w:bottom w:val="single" w:sz="4" w:space="0" w:color="auto"/>
              <w:right w:val="single" w:sz="4" w:space="0" w:color="auto"/>
            </w:tcBorders>
            <w:hideMark/>
          </w:tcPr>
          <w:p w:rsidR="006974E5" w:rsidRDefault="006974E5">
            <w:pPr>
              <w:ind w:right="-625"/>
              <w:rPr>
                <w:rFonts w:asciiTheme="minorHAnsi" w:hAnsiTheme="minorHAnsi" w:cstheme="minorHAnsi"/>
                <w:sz w:val="24"/>
                <w:szCs w:val="24"/>
              </w:rPr>
            </w:pPr>
            <w:r>
              <w:rPr>
                <w:rFonts w:asciiTheme="minorHAnsi" w:hAnsiTheme="minorHAnsi" w:cstheme="minorHAnsi"/>
                <w:sz w:val="24"/>
                <w:szCs w:val="24"/>
              </w:rPr>
              <w:t>Address</w:t>
            </w:r>
          </w:p>
        </w:tc>
        <w:tc>
          <w:tcPr>
            <w:tcW w:w="7513" w:type="dxa"/>
            <w:tcBorders>
              <w:top w:val="single" w:sz="4" w:space="0" w:color="auto"/>
              <w:left w:val="single" w:sz="4" w:space="0" w:color="auto"/>
              <w:bottom w:val="single" w:sz="4" w:space="0" w:color="auto"/>
              <w:right w:val="single" w:sz="4" w:space="0" w:color="auto"/>
            </w:tcBorders>
          </w:tcPr>
          <w:p w:rsidR="006974E5" w:rsidRDefault="006974E5">
            <w:pPr>
              <w:ind w:right="-625"/>
              <w:rPr>
                <w:rFonts w:asciiTheme="minorHAnsi" w:hAnsiTheme="minorHAnsi" w:cstheme="minorHAnsi"/>
                <w:sz w:val="24"/>
                <w:szCs w:val="24"/>
              </w:rPr>
            </w:pPr>
          </w:p>
        </w:tc>
      </w:tr>
      <w:tr w:rsidR="006974E5" w:rsidTr="006974E5">
        <w:tc>
          <w:tcPr>
            <w:tcW w:w="2093" w:type="dxa"/>
            <w:tcBorders>
              <w:top w:val="single" w:sz="4" w:space="0" w:color="auto"/>
              <w:left w:val="single" w:sz="4" w:space="0" w:color="auto"/>
              <w:bottom w:val="single" w:sz="4" w:space="0" w:color="auto"/>
              <w:right w:val="single" w:sz="4" w:space="0" w:color="auto"/>
            </w:tcBorders>
            <w:hideMark/>
          </w:tcPr>
          <w:p w:rsidR="006974E5" w:rsidRDefault="006974E5">
            <w:pPr>
              <w:ind w:right="-625"/>
              <w:rPr>
                <w:rFonts w:asciiTheme="minorHAnsi" w:hAnsiTheme="minorHAnsi" w:cstheme="minorHAnsi"/>
                <w:sz w:val="24"/>
                <w:szCs w:val="24"/>
              </w:rPr>
            </w:pPr>
            <w:r>
              <w:rPr>
                <w:rFonts w:asciiTheme="minorHAnsi" w:hAnsiTheme="minorHAnsi" w:cstheme="minorHAnsi"/>
                <w:sz w:val="24"/>
                <w:szCs w:val="24"/>
              </w:rPr>
              <w:t>Tel No:</w:t>
            </w:r>
          </w:p>
        </w:tc>
        <w:tc>
          <w:tcPr>
            <w:tcW w:w="7513" w:type="dxa"/>
            <w:tcBorders>
              <w:top w:val="single" w:sz="4" w:space="0" w:color="auto"/>
              <w:left w:val="single" w:sz="4" w:space="0" w:color="auto"/>
              <w:bottom w:val="single" w:sz="4" w:space="0" w:color="auto"/>
              <w:right w:val="single" w:sz="4" w:space="0" w:color="auto"/>
            </w:tcBorders>
          </w:tcPr>
          <w:p w:rsidR="006974E5" w:rsidRDefault="006974E5">
            <w:pPr>
              <w:ind w:right="-625"/>
              <w:rPr>
                <w:rFonts w:asciiTheme="minorHAnsi" w:hAnsiTheme="minorHAnsi" w:cstheme="minorHAnsi"/>
                <w:sz w:val="24"/>
                <w:szCs w:val="24"/>
              </w:rPr>
            </w:pPr>
          </w:p>
        </w:tc>
      </w:tr>
      <w:tr w:rsidR="006974E5" w:rsidTr="006974E5">
        <w:trPr>
          <w:trHeight w:val="531"/>
        </w:trPr>
        <w:tc>
          <w:tcPr>
            <w:tcW w:w="2093" w:type="dxa"/>
            <w:tcBorders>
              <w:top w:val="single" w:sz="4" w:space="0" w:color="auto"/>
              <w:left w:val="single" w:sz="4" w:space="0" w:color="auto"/>
              <w:bottom w:val="single" w:sz="4" w:space="0" w:color="auto"/>
              <w:right w:val="single" w:sz="4" w:space="0" w:color="auto"/>
            </w:tcBorders>
            <w:hideMark/>
          </w:tcPr>
          <w:p w:rsidR="006974E5" w:rsidRDefault="006974E5">
            <w:pPr>
              <w:ind w:right="-625"/>
              <w:rPr>
                <w:rFonts w:asciiTheme="minorHAnsi" w:hAnsiTheme="minorHAnsi" w:cstheme="minorHAnsi"/>
                <w:sz w:val="24"/>
                <w:szCs w:val="24"/>
              </w:rPr>
            </w:pPr>
            <w:r>
              <w:rPr>
                <w:rFonts w:asciiTheme="minorHAnsi" w:hAnsiTheme="minorHAnsi" w:cstheme="minorHAnsi"/>
                <w:sz w:val="24"/>
                <w:szCs w:val="24"/>
              </w:rPr>
              <w:t>Children’s Names &amp;</w:t>
            </w:r>
          </w:p>
          <w:p w:rsidR="006974E5" w:rsidRDefault="006974E5">
            <w:pPr>
              <w:ind w:right="-625"/>
              <w:rPr>
                <w:rFonts w:asciiTheme="minorHAnsi" w:hAnsiTheme="minorHAnsi" w:cstheme="minorHAnsi"/>
                <w:sz w:val="24"/>
                <w:szCs w:val="24"/>
              </w:rPr>
            </w:pPr>
            <w:r>
              <w:rPr>
                <w:rFonts w:asciiTheme="minorHAnsi" w:hAnsiTheme="minorHAnsi" w:cstheme="minorHAnsi"/>
                <w:sz w:val="24"/>
                <w:szCs w:val="24"/>
              </w:rPr>
              <w:t>Ages</w:t>
            </w:r>
          </w:p>
        </w:tc>
        <w:tc>
          <w:tcPr>
            <w:tcW w:w="7513" w:type="dxa"/>
            <w:tcBorders>
              <w:top w:val="single" w:sz="4" w:space="0" w:color="auto"/>
              <w:left w:val="single" w:sz="4" w:space="0" w:color="auto"/>
              <w:bottom w:val="single" w:sz="4" w:space="0" w:color="auto"/>
              <w:right w:val="single" w:sz="4" w:space="0" w:color="auto"/>
            </w:tcBorders>
          </w:tcPr>
          <w:p w:rsidR="006974E5" w:rsidRDefault="006974E5">
            <w:pPr>
              <w:ind w:right="-625"/>
              <w:rPr>
                <w:rFonts w:asciiTheme="minorHAnsi" w:hAnsiTheme="minorHAnsi" w:cstheme="minorHAnsi"/>
                <w:sz w:val="24"/>
                <w:szCs w:val="24"/>
              </w:rPr>
            </w:pPr>
          </w:p>
          <w:p w:rsidR="006974E5" w:rsidRDefault="006974E5">
            <w:pPr>
              <w:ind w:right="-625"/>
              <w:rPr>
                <w:rFonts w:asciiTheme="minorHAnsi" w:hAnsiTheme="minorHAnsi" w:cstheme="minorHAnsi"/>
                <w:sz w:val="24"/>
                <w:szCs w:val="24"/>
              </w:rPr>
            </w:pPr>
          </w:p>
          <w:p w:rsidR="006974E5" w:rsidRDefault="006974E5">
            <w:pPr>
              <w:ind w:right="-625"/>
              <w:rPr>
                <w:rFonts w:asciiTheme="minorHAnsi" w:hAnsiTheme="minorHAnsi" w:cstheme="minorHAnsi"/>
                <w:sz w:val="24"/>
                <w:szCs w:val="24"/>
              </w:rPr>
            </w:pPr>
          </w:p>
        </w:tc>
      </w:tr>
    </w:tbl>
    <w:p w:rsidR="006974E5" w:rsidRDefault="006974E5" w:rsidP="006974E5">
      <w:pPr>
        <w:ind w:left="-567" w:right="-625"/>
        <w:rPr>
          <w:rFonts w:asciiTheme="minorHAnsi" w:hAnsiTheme="minorHAnsi" w:cstheme="minorHAnsi"/>
          <w:b/>
          <w:sz w:val="24"/>
          <w:szCs w:val="24"/>
        </w:rPr>
      </w:pPr>
    </w:p>
    <w:p w:rsidR="006974E5" w:rsidRDefault="006974E5" w:rsidP="006974E5">
      <w:pPr>
        <w:ind w:left="-567" w:right="-625"/>
        <w:jc w:val="both"/>
        <w:rPr>
          <w:rFonts w:asciiTheme="minorHAnsi" w:hAnsiTheme="minorHAnsi" w:cstheme="minorHAnsi"/>
          <w:b/>
          <w:sz w:val="24"/>
          <w:szCs w:val="24"/>
        </w:rPr>
      </w:pPr>
      <w:r>
        <w:rPr>
          <w:rFonts w:asciiTheme="minorHAnsi" w:hAnsiTheme="minorHAnsi" w:cstheme="minorHAnsi"/>
          <w:b/>
          <w:sz w:val="24"/>
          <w:szCs w:val="24"/>
        </w:rPr>
        <w:t>Our Ethos</w:t>
      </w:r>
    </w:p>
    <w:p w:rsidR="006974E5" w:rsidRDefault="006974E5" w:rsidP="006974E5">
      <w:pPr>
        <w:ind w:left="-567" w:right="-625"/>
        <w:jc w:val="both"/>
        <w:rPr>
          <w:rFonts w:asciiTheme="minorHAnsi" w:hAnsiTheme="minorHAnsi" w:cstheme="minorHAnsi"/>
          <w:sz w:val="24"/>
          <w:szCs w:val="24"/>
        </w:rPr>
      </w:pPr>
      <w:r>
        <w:rPr>
          <w:rFonts w:asciiTheme="minorHAnsi" w:hAnsiTheme="minorHAnsi" w:cstheme="minorHAnsi"/>
          <w:sz w:val="24"/>
          <w:szCs w:val="24"/>
        </w:rPr>
        <w:t xml:space="preserve">In Springboard everybody is accepted for the talents, strengths, skills and resources they possess. In our work with you and if appropriate your children we aim to be respectful, caring, empowering and professional. The best interest of your children is our first priority. Ultimately it is our hope that your family life will be a happy and nurturing experience for everyone. We work in an open fashion and to that end we wish to point out the following. </w:t>
      </w:r>
    </w:p>
    <w:p w:rsidR="006974E5" w:rsidRDefault="006974E5" w:rsidP="006974E5">
      <w:pPr>
        <w:ind w:left="-567" w:right="-625"/>
        <w:jc w:val="both"/>
        <w:rPr>
          <w:rFonts w:asciiTheme="minorHAnsi" w:hAnsiTheme="minorHAnsi" w:cstheme="minorHAnsi"/>
          <w:sz w:val="24"/>
          <w:szCs w:val="24"/>
        </w:rPr>
      </w:pPr>
    </w:p>
    <w:p w:rsidR="006974E5" w:rsidRDefault="006974E5" w:rsidP="006974E5">
      <w:pPr>
        <w:ind w:left="-567" w:right="-625"/>
        <w:jc w:val="both"/>
        <w:rPr>
          <w:rFonts w:asciiTheme="minorHAnsi" w:hAnsiTheme="minorHAnsi" w:cstheme="minorHAnsi"/>
          <w:b/>
          <w:sz w:val="24"/>
          <w:szCs w:val="24"/>
        </w:rPr>
      </w:pPr>
      <w:r>
        <w:rPr>
          <w:rFonts w:asciiTheme="minorHAnsi" w:hAnsiTheme="minorHAnsi" w:cstheme="minorHAnsi"/>
          <w:b/>
          <w:sz w:val="24"/>
          <w:szCs w:val="24"/>
        </w:rPr>
        <w:t>Confidentiality &amp; Child Protection</w:t>
      </w:r>
    </w:p>
    <w:p w:rsidR="006974E5" w:rsidRDefault="006974E5" w:rsidP="006974E5">
      <w:pPr>
        <w:ind w:left="-567" w:right="-625"/>
        <w:jc w:val="both"/>
        <w:rPr>
          <w:rFonts w:asciiTheme="minorHAnsi" w:hAnsiTheme="minorHAnsi" w:cstheme="minorHAnsi"/>
          <w:sz w:val="24"/>
          <w:szCs w:val="24"/>
        </w:rPr>
      </w:pPr>
      <w:r>
        <w:rPr>
          <w:rFonts w:asciiTheme="minorHAnsi" w:hAnsiTheme="minorHAnsi" w:cstheme="minorHAnsi"/>
          <w:sz w:val="24"/>
          <w:szCs w:val="24"/>
        </w:rPr>
        <w:t xml:space="preserve">Our work with you is confidential. However under the Children First Act 2015, if we become aware of children at risk of neglect, harm or abuse we are mandated to contact the Child Protection Social Work Department and or the Gardaí.  If this occurs and where appropriate we will discuss our concerns with you ahead of making contact with the Social Workers and or the Gardaí. </w:t>
      </w:r>
    </w:p>
    <w:p w:rsidR="006974E5" w:rsidRDefault="006974E5" w:rsidP="006974E5">
      <w:pPr>
        <w:ind w:left="-567" w:right="-625"/>
        <w:jc w:val="both"/>
        <w:rPr>
          <w:rFonts w:asciiTheme="minorHAnsi" w:hAnsiTheme="minorHAnsi" w:cstheme="minorHAnsi"/>
          <w:i/>
          <w:sz w:val="24"/>
          <w:szCs w:val="24"/>
        </w:rPr>
      </w:pPr>
      <w:r>
        <w:rPr>
          <w:rFonts w:asciiTheme="minorHAnsi" w:hAnsiTheme="minorHAnsi" w:cstheme="minorHAnsi"/>
          <w:i/>
          <w:sz w:val="24"/>
          <w:szCs w:val="24"/>
        </w:rPr>
        <w:t>Our Child Protection and Confidentiality policies are available upon request.</w:t>
      </w:r>
    </w:p>
    <w:p w:rsidR="006974E5" w:rsidRDefault="006974E5" w:rsidP="006974E5">
      <w:pPr>
        <w:ind w:left="-567" w:right="-625"/>
        <w:jc w:val="both"/>
        <w:rPr>
          <w:rFonts w:asciiTheme="minorHAnsi" w:hAnsiTheme="minorHAnsi" w:cstheme="minorHAnsi"/>
          <w:sz w:val="24"/>
          <w:szCs w:val="24"/>
        </w:rPr>
      </w:pPr>
      <w:r>
        <w:rPr>
          <w:rFonts w:asciiTheme="minorHAnsi" w:hAnsiTheme="minorHAnsi" w:cstheme="minorHAnsi"/>
          <w:sz w:val="24"/>
          <w:szCs w:val="24"/>
        </w:rPr>
        <w:t>I understand and accept confidentiality with Meath Springboard as outlined above;</w:t>
      </w:r>
    </w:p>
    <w:p w:rsidR="006974E5" w:rsidRDefault="006974E5" w:rsidP="006974E5">
      <w:pPr>
        <w:ind w:left="-567" w:right="-625"/>
        <w:rPr>
          <w:rFonts w:asciiTheme="minorHAnsi" w:hAnsiTheme="minorHAnsi" w:cstheme="minorHAnsi"/>
          <w:sz w:val="24"/>
          <w:szCs w:val="24"/>
        </w:rPr>
      </w:pPr>
    </w:p>
    <w:p w:rsidR="006974E5" w:rsidRDefault="006974E5" w:rsidP="006974E5">
      <w:pPr>
        <w:ind w:left="-567" w:right="-625"/>
        <w:rPr>
          <w:rFonts w:asciiTheme="minorHAnsi" w:hAnsiTheme="minorHAnsi" w:cstheme="minorHAnsi"/>
          <w:sz w:val="24"/>
          <w:szCs w:val="24"/>
        </w:rPr>
      </w:pPr>
      <w:r>
        <w:rPr>
          <w:rFonts w:asciiTheme="minorHAnsi" w:hAnsiTheme="minorHAnsi" w:cstheme="minorHAnsi"/>
          <w:sz w:val="24"/>
          <w:szCs w:val="24"/>
        </w:rPr>
        <w:t>Signed: __________________________           Date: _______________________</w:t>
      </w:r>
    </w:p>
    <w:p w:rsidR="006974E5" w:rsidRDefault="006974E5" w:rsidP="006974E5">
      <w:pPr>
        <w:ind w:left="-567" w:right="-625"/>
        <w:rPr>
          <w:rFonts w:asciiTheme="minorHAnsi" w:hAnsiTheme="minorHAnsi" w:cstheme="minorHAnsi"/>
          <w:sz w:val="24"/>
          <w:szCs w:val="24"/>
        </w:rPr>
      </w:pPr>
    </w:p>
    <w:p w:rsidR="006974E5" w:rsidRPr="00221CBF" w:rsidRDefault="006974E5" w:rsidP="006974E5">
      <w:pPr>
        <w:ind w:left="-567" w:right="-625"/>
        <w:rPr>
          <w:rFonts w:asciiTheme="minorHAnsi" w:hAnsiTheme="minorHAnsi" w:cstheme="minorHAnsi"/>
          <w:b/>
          <w:sz w:val="18"/>
          <w:szCs w:val="18"/>
        </w:rPr>
      </w:pPr>
      <w:r w:rsidRPr="00221CBF">
        <w:rPr>
          <w:rFonts w:asciiTheme="minorHAnsi" w:hAnsiTheme="minorHAnsi" w:cstheme="minorHAnsi"/>
          <w:b/>
          <w:sz w:val="18"/>
          <w:szCs w:val="18"/>
        </w:rPr>
        <w:t>Your Information: Why, Where, How, What and When</w:t>
      </w:r>
    </w:p>
    <w:p w:rsidR="006974E5" w:rsidRPr="00221CBF" w:rsidRDefault="006974E5" w:rsidP="006974E5">
      <w:pPr>
        <w:ind w:left="-567" w:right="-625"/>
        <w:jc w:val="both"/>
        <w:rPr>
          <w:rFonts w:asciiTheme="minorHAnsi" w:hAnsiTheme="minorHAnsi" w:cstheme="minorHAnsi"/>
          <w:sz w:val="18"/>
          <w:szCs w:val="18"/>
        </w:rPr>
      </w:pPr>
      <w:r w:rsidRPr="00221CBF">
        <w:rPr>
          <w:rFonts w:asciiTheme="minorHAnsi" w:hAnsiTheme="minorHAnsi" w:cstheme="minorHAnsi"/>
          <w:b/>
          <w:sz w:val="18"/>
          <w:szCs w:val="18"/>
          <w:u w:val="single"/>
        </w:rPr>
        <w:t>Where</w:t>
      </w:r>
      <w:r w:rsidRPr="00221CBF">
        <w:rPr>
          <w:rFonts w:asciiTheme="minorHAnsi" w:hAnsiTheme="minorHAnsi" w:cstheme="minorHAnsi"/>
          <w:sz w:val="18"/>
          <w:szCs w:val="18"/>
        </w:rPr>
        <w:t>: Meath Springboard FSS store the details of our work on Microsoft Dynamics 365 © 2016 Microsoft.</w:t>
      </w:r>
    </w:p>
    <w:p w:rsidR="006974E5" w:rsidRPr="00221CBF" w:rsidRDefault="006974E5" w:rsidP="006974E5">
      <w:pPr>
        <w:ind w:left="-567" w:right="-625"/>
        <w:jc w:val="both"/>
        <w:rPr>
          <w:rFonts w:asciiTheme="minorHAnsi" w:hAnsiTheme="minorHAnsi" w:cstheme="minorHAnsi"/>
          <w:sz w:val="18"/>
          <w:szCs w:val="18"/>
        </w:rPr>
      </w:pPr>
      <w:r w:rsidRPr="00221CBF">
        <w:rPr>
          <w:rFonts w:asciiTheme="minorHAnsi" w:hAnsiTheme="minorHAnsi" w:cstheme="minorHAnsi"/>
          <w:b/>
          <w:sz w:val="18"/>
          <w:szCs w:val="18"/>
          <w:u w:val="single"/>
        </w:rPr>
        <w:t>What</w:t>
      </w:r>
      <w:r w:rsidRPr="00221CBF">
        <w:rPr>
          <w:rFonts w:asciiTheme="minorHAnsi" w:hAnsiTheme="minorHAnsi" w:cstheme="minorHAnsi"/>
          <w:sz w:val="18"/>
          <w:szCs w:val="18"/>
        </w:rPr>
        <w:t>: We keep records of calls, visits and any communications made in relation to our work with your family.</w:t>
      </w:r>
    </w:p>
    <w:p w:rsidR="006974E5" w:rsidRPr="00221CBF" w:rsidRDefault="006974E5" w:rsidP="006974E5">
      <w:pPr>
        <w:ind w:left="-567" w:right="-625"/>
        <w:jc w:val="both"/>
        <w:rPr>
          <w:rFonts w:asciiTheme="minorHAnsi" w:hAnsiTheme="minorHAnsi" w:cstheme="minorHAnsi"/>
          <w:sz w:val="18"/>
          <w:szCs w:val="18"/>
        </w:rPr>
      </w:pPr>
      <w:r w:rsidRPr="00221CBF">
        <w:rPr>
          <w:rFonts w:asciiTheme="minorHAnsi" w:hAnsiTheme="minorHAnsi" w:cstheme="minorHAnsi"/>
          <w:b/>
          <w:sz w:val="18"/>
          <w:szCs w:val="18"/>
          <w:u w:val="single"/>
        </w:rPr>
        <w:t>Why</w:t>
      </w:r>
      <w:r w:rsidRPr="00221CBF">
        <w:rPr>
          <w:rFonts w:asciiTheme="minorHAnsi" w:hAnsiTheme="minorHAnsi" w:cstheme="minorHAnsi"/>
          <w:sz w:val="18"/>
          <w:szCs w:val="18"/>
        </w:rPr>
        <w:t xml:space="preserve">: We do this so we can ensure to provide a focused and supportive service to your family and so we can verify the quantity of work carried out by our service to our funders.  </w:t>
      </w:r>
    </w:p>
    <w:p w:rsidR="006974E5" w:rsidRPr="00221CBF" w:rsidRDefault="006974E5" w:rsidP="006974E5">
      <w:pPr>
        <w:ind w:left="-567" w:right="-625"/>
        <w:jc w:val="both"/>
        <w:rPr>
          <w:rFonts w:asciiTheme="minorHAnsi" w:hAnsiTheme="minorHAnsi" w:cstheme="minorHAnsi"/>
          <w:sz w:val="18"/>
          <w:szCs w:val="18"/>
        </w:rPr>
      </w:pPr>
      <w:r w:rsidRPr="00221CBF">
        <w:rPr>
          <w:rFonts w:asciiTheme="minorHAnsi" w:hAnsiTheme="minorHAnsi" w:cstheme="minorHAnsi"/>
          <w:b/>
          <w:sz w:val="18"/>
          <w:szCs w:val="18"/>
          <w:u w:val="single"/>
        </w:rPr>
        <w:t>When</w:t>
      </w:r>
      <w:r w:rsidRPr="00221CBF">
        <w:rPr>
          <w:rFonts w:asciiTheme="minorHAnsi" w:hAnsiTheme="minorHAnsi" w:cstheme="minorHAnsi"/>
          <w:sz w:val="18"/>
          <w:szCs w:val="18"/>
        </w:rPr>
        <w:t>: We keep these electronic records until the child reaches their 21</w:t>
      </w:r>
      <w:r w:rsidRPr="00221CBF">
        <w:rPr>
          <w:rFonts w:asciiTheme="minorHAnsi" w:hAnsiTheme="minorHAnsi" w:cstheme="minorHAnsi"/>
          <w:sz w:val="18"/>
          <w:szCs w:val="18"/>
          <w:vertAlign w:val="superscript"/>
        </w:rPr>
        <w:t>st</w:t>
      </w:r>
      <w:r w:rsidRPr="00221CBF">
        <w:rPr>
          <w:rFonts w:asciiTheme="minorHAnsi" w:hAnsiTheme="minorHAnsi" w:cstheme="minorHAnsi"/>
          <w:sz w:val="18"/>
          <w:szCs w:val="18"/>
        </w:rPr>
        <w:t xml:space="preserve"> birthday (when we work directly with a child) or for 3 years from date of closing (if only working with a parent) </w:t>
      </w:r>
    </w:p>
    <w:p w:rsidR="006974E5" w:rsidRPr="00221CBF" w:rsidRDefault="006974E5" w:rsidP="006974E5">
      <w:pPr>
        <w:ind w:left="-567" w:right="-625"/>
        <w:rPr>
          <w:rFonts w:asciiTheme="minorHAnsi" w:hAnsiTheme="minorHAnsi" w:cstheme="minorHAnsi"/>
          <w:i/>
          <w:sz w:val="18"/>
          <w:szCs w:val="18"/>
        </w:rPr>
      </w:pPr>
      <w:r w:rsidRPr="00221CBF">
        <w:rPr>
          <w:rFonts w:asciiTheme="minorHAnsi" w:hAnsiTheme="minorHAnsi" w:cstheme="minorHAnsi"/>
          <w:i/>
          <w:sz w:val="18"/>
          <w:szCs w:val="18"/>
        </w:rPr>
        <w:t>Our Data Protection Policy that is available on request.</w:t>
      </w:r>
    </w:p>
    <w:p w:rsidR="006974E5" w:rsidRPr="00221CBF" w:rsidRDefault="006974E5" w:rsidP="006974E5">
      <w:pPr>
        <w:ind w:left="-567" w:right="-625"/>
        <w:jc w:val="both"/>
        <w:rPr>
          <w:rFonts w:asciiTheme="minorHAnsi" w:hAnsiTheme="minorHAnsi" w:cstheme="minorHAnsi"/>
          <w:sz w:val="18"/>
          <w:szCs w:val="18"/>
        </w:rPr>
      </w:pPr>
      <w:r w:rsidRPr="00221CBF">
        <w:rPr>
          <w:rFonts w:asciiTheme="minorHAnsi" w:hAnsiTheme="minorHAnsi" w:cstheme="minorHAnsi"/>
          <w:b/>
          <w:sz w:val="18"/>
          <w:szCs w:val="18"/>
          <w:u w:val="single"/>
        </w:rPr>
        <w:t>Sharing your information</w:t>
      </w:r>
      <w:r w:rsidRPr="00221CBF">
        <w:rPr>
          <w:rFonts w:asciiTheme="minorHAnsi" w:hAnsiTheme="minorHAnsi" w:cstheme="minorHAnsi"/>
          <w:sz w:val="18"/>
          <w:szCs w:val="18"/>
        </w:rPr>
        <w:t xml:space="preserve">: at times we will support you or your family in working with other organisations.  Some examples include the local county council, schools, primary care services, Child and Adolescent Mental Health Services etc.  We only share information with other agencies as a part of supporting you in achieving your goals.  In the event that we are going to discuss your family with another agency/person we will only do so with your explicit consent. </w:t>
      </w:r>
    </w:p>
    <w:tbl>
      <w:tblPr>
        <w:tblStyle w:val="TableGrid"/>
        <w:tblW w:w="9781" w:type="dxa"/>
        <w:tblInd w:w="-572" w:type="dxa"/>
        <w:shd w:val="clear" w:color="auto" w:fill="BFBFBF" w:themeFill="background1" w:themeFillShade="BF"/>
        <w:tblLook w:val="04A0" w:firstRow="1" w:lastRow="0" w:firstColumn="1" w:lastColumn="0" w:noHBand="0" w:noVBand="1"/>
      </w:tblPr>
      <w:tblGrid>
        <w:gridCol w:w="9781"/>
      </w:tblGrid>
      <w:tr w:rsidR="006974E5" w:rsidTr="006974E5">
        <w:tc>
          <w:tcPr>
            <w:tcW w:w="9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974E5" w:rsidRDefault="006974E5">
            <w:pPr>
              <w:ind w:right="-625"/>
              <w:rPr>
                <w:rFonts w:asciiTheme="minorHAnsi" w:hAnsiTheme="minorHAnsi" w:cstheme="minorHAnsi"/>
                <w:b/>
                <w:sz w:val="24"/>
              </w:rPr>
            </w:pPr>
            <w:r>
              <w:rPr>
                <w:rFonts w:asciiTheme="minorHAnsi" w:hAnsiTheme="minorHAnsi" w:cstheme="minorHAnsi"/>
                <w:b/>
                <w:sz w:val="24"/>
              </w:rPr>
              <w:t>I understand and agree to the processing of my personal information by Meath Springboard FSSS</w:t>
            </w:r>
          </w:p>
          <w:p w:rsidR="006974E5" w:rsidRDefault="006974E5">
            <w:pPr>
              <w:ind w:right="-625"/>
              <w:rPr>
                <w:rFonts w:asciiTheme="minorHAnsi" w:hAnsiTheme="minorHAnsi" w:cstheme="minorHAnsi"/>
                <w:sz w:val="24"/>
              </w:rPr>
            </w:pPr>
            <w:r>
              <w:rPr>
                <w:rFonts w:asciiTheme="minorHAnsi" w:hAnsiTheme="minorHAnsi" w:cstheme="minorHAnsi"/>
                <w:sz w:val="24"/>
              </w:rPr>
              <w:t>Signed: __________________  Date: __________________</w:t>
            </w:r>
          </w:p>
          <w:p w:rsidR="006974E5" w:rsidRDefault="006974E5">
            <w:pPr>
              <w:ind w:right="-625"/>
              <w:rPr>
                <w:rFonts w:asciiTheme="minorHAnsi" w:hAnsiTheme="minorHAnsi" w:cstheme="minorHAnsi"/>
                <w:sz w:val="24"/>
              </w:rPr>
            </w:pPr>
            <w:r>
              <w:rPr>
                <w:rFonts w:asciiTheme="minorHAnsi" w:hAnsiTheme="minorHAnsi" w:cstheme="minorHAnsi"/>
                <w:sz w:val="24"/>
              </w:rPr>
              <w:t>Witnessed by: ____________________ Date: _________________________</w:t>
            </w:r>
          </w:p>
        </w:tc>
      </w:tr>
    </w:tbl>
    <w:p w:rsidR="006974E5" w:rsidRDefault="006974E5" w:rsidP="006974E5">
      <w:pPr>
        <w:ind w:left="-567" w:right="-625"/>
        <w:jc w:val="both"/>
        <w:rPr>
          <w:rFonts w:asciiTheme="minorHAnsi" w:hAnsiTheme="minorHAnsi" w:cstheme="minorHAnsi"/>
          <w:sz w:val="24"/>
        </w:rPr>
      </w:pPr>
    </w:p>
    <w:p w:rsidR="006974E5" w:rsidRDefault="006974E5" w:rsidP="006974E5">
      <w:pPr>
        <w:ind w:left="-567" w:right="-625"/>
        <w:jc w:val="both"/>
        <w:rPr>
          <w:rFonts w:asciiTheme="minorHAnsi" w:hAnsiTheme="minorHAnsi" w:cstheme="minorHAnsi"/>
          <w:sz w:val="24"/>
        </w:rPr>
      </w:pPr>
      <w:bookmarkStart w:id="0" w:name="_GoBack"/>
      <w:bookmarkEnd w:id="0"/>
    </w:p>
    <w:p w:rsidR="006974E5" w:rsidRDefault="006974E5" w:rsidP="006974E5">
      <w:pPr>
        <w:ind w:left="-567" w:right="-625"/>
        <w:jc w:val="both"/>
        <w:rPr>
          <w:rFonts w:asciiTheme="minorHAnsi" w:hAnsiTheme="minorHAnsi" w:cstheme="minorHAnsi"/>
          <w:sz w:val="24"/>
        </w:rPr>
      </w:pPr>
    </w:p>
    <w:p w:rsidR="006974E5" w:rsidRDefault="006974E5" w:rsidP="006974E5">
      <w:pPr>
        <w:ind w:left="-567" w:right="-625"/>
        <w:jc w:val="both"/>
        <w:rPr>
          <w:rFonts w:asciiTheme="minorHAnsi" w:hAnsiTheme="minorHAnsi" w:cstheme="minorHAnsi"/>
          <w:sz w:val="24"/>
          <w:szCs w:val="24"/>
        </w:rPr>
      </w:pPr>
      <w:r>
        <w:rPr>
          <w:rStyle w:val="Heading3Char"/>
          <w:rFonts w:asciiTheme="minorHAnsi" w:hAnsiTheme="minorHAnsi" w:cstheme="minorHAnsi"/>
          <w:sz w:val="24"/>
          <w:szCs w:val="24"/>
        </w:rPr>
        <w:t>Commitment Statement</w:t>
      </w:r>
      <w:r>
        <w:rPr>
          <w:rFonts w:asciiTheme="minorHAnsi" w:hAnsiTheme="minorHAnsi" w:cstheme="minorHAnsi"/>
          <w:sz w:val="24"/>
          <w:szCs w:val="24"/>
        </w:rPr>
        <w:t>.</w:t>
      </w:r>
    </w:p>
    <w:p w:rsidR="006974E5" w:rsidRDefault="006974E5" w:rsidP="006974E5">
      <w:pPr>
        <w:ind w:left="-567" w:right="-625"/>
        <w:jc w:val="both"/>
        <w:rPr>
          <w:rFonts w:asciiTheme="minorHAnsi" w:hAnsiTheme="minorHAnsi" w:cstheme="minorHAnsi"/>
          <w:sz w:val="24"/>
          <w:szCs w:val="24"/>
        </w:rPr>
      </w:pPr>
    </w:p>
    <w:p w:rsidR="006974E5" w:rsidRDefault="006974E5" w:rsidP="006974E5">
      <w:pPr>
        <w:ind w:left="-567" w:right="-625"/>
        <w:jc w:val="both"/>
        <w:rPr>
          <w:rFonts w:asciiTheme="minorHAnsi" w:hAnsiTheme="minorHAnsi" w:cstheme="minorHAnsi"/>
          <w:sz w:val="24"/>
          <w:szCs w:val="24"/>
        </w:rPr>
      </w:pPr>
      <w:proofErr w:type="gramStart"/>
      <w:r>
        <w:rPr>
          <w:rFonts w:asciiTheme="minorHAnsi" w:hAnsiTheme="minorHAnsi" w:cstheme="minorHAnsi"/>
          <w:sz w:val="24"/>
          <w:szCs w:val="24"/>
        </w:rPr>
        <w:t>I  _</w:t>
      </w:r>
      <w:proofErr w:type="gramEnd"/>
      <w:r>
        <w:rPr>
          <w:rFonts w:asciiTheme="minorHAnsi" w:hAnsiTheme="minorHAnsi" w:cstheme="minorHAnsi"/>
          <w:sz w:val="24"/>
          <w:szCs w:val="24"/>
        </w:rPr>
        <w:t>_____________________________ as an employee of Meath Springboard FSS undertake to work with you to the best of my ability and in doing so to treat you and your family with the utmost respect. If you are not happy with my work or at any stage not satisfied with how things are going, you have the right to complain. If you have any concerns about the work that I undertake with you or your family, please feel free to discuss them with me / or the Manager. A copy of our Feedback, Compliments and Complaints Policy is available upon request.</w:t>
      </w:r>
    </w:p>
    <w:p w:rsidR="006974E5" w:rsidRDefault="006974E5" w:rsidP="006974E5">
      <w:pPr>
        <w:ind w:left="-567" w:right="-625"/>
        <w:jc w:val="both"/>
        <w:rPr>
          <w:rFonts w:asciiTheme="minorHAnsi" w:hAnsiTheme="minorHAnsi" w:cstheme="minorHAnsi"/>
          <w:sz w:val="24"/>
          <w:szCs w:val="24"/>
        </w:rPr>
      </w:pPr>
    </w:p>
    <w:p w:rsidR="006974E5" w:rsidRDefault="006974E5" w:rsidP="006974E5">
      <w:pPr>
        <w:ind w:left="-567" w:right="-625"/>
        <w:jc w:val="both"/>
        <w:rPr>
          <w:rFonts w:asciiTheme="minorHAnsi" w:hAnsiTheme="minorHAnsi" w:cstheme="minorHAnsi"/>
          <w:sz w:val="24"/>
          <w:szCs w:val="24"/>
        </w:rPr>
      </w:pPr>
      <w:r>
        <w:rPr>
          <w:rFonts w:asciiTheme="minorHAnsi" w:hAnsiTheme="minorHAnsi" w:cstheme="minorHAnsi"/>
          <w:sz w:val="24"/>
          <w:szCs w:val="24"/>
        </w:rPr>
        <w:t>____________________</w:t>
      </w:r>
      <w:r>
        <w:rPr>
          <w:rFonts w:asciiTheme="minorHAnsi" w:hAnsiTheme="minorHAnsi" w:cstheme="minorHAnsi"/>
          <w:sz w:val="24"/>
          <w:szCs w:val="24"/>
        </w:rPr>
        <w:tab/>
      </w:r>
      <w:r>
        <w:rPr>
          <w:rFonts w:asciiTheme="minorHAnsi" w:hAnsiTheme="minorHAnsi" w:cstheme="minorHAnsi"/>
          <w:sz w:val="24"/>
          <w:szCs w:val="24"/>
        </w:rPr>
        <w:tab/>
        <w:t>_______________________</w:t>
      </w:r>
    </w:p>
    <w:p w:rsidR="006974E5" w:rsidRDefault="006974E5" w:rsidP="006974E5">
      <w:pPr>
        <w:ind w:left="-567" w:right="-625"/>
        <w:jc w:val="both"/>
        <w:rPr>
          <w:rFonts w:asciiTheme="minorHAnsi" w:hAnsiTheme="minorHAnsi" w:cstheme="minorHAnsi"/>
          <w:sz w:val="24"/>
          <w:szCs w:val="24"/>
        </w:rPr>
      </w:pPr>
      <w:r>
        <w:rPr>
          <w:rFonts w:asciiTheme="minorHAnsi" w:hAnsiTheme="minorHAnsi" w:cstheme="minorHAnsi"/>
          <w:sz w:val="24"/>
          <w:szCs w:val="24"/>
        </w:rPr>
        <w:t>Staff member</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Date</w:t>
      </w:r>
    </w:p>
    <w:p w:rsidR="006974E5" w:rsidRDefault="006974E5" w:rsidP="006974E5">
      <w:pPr>
        <w:ind w:left="-567" w:right="-625"/>
        <w:jc w:val="both"/>
        <w:rPr>
          <w:rFonts w:asciiTheme="minorHAnsi" w:hAnsiTheme="minorHAnsi" w:cstheme="minorHAnsi"/>
          <w:sz w:val="24"/>
          <w:szCs w:val="24"/>
        </w:rPr>
      </w:pPr>
    </w:p>
    <w:p w:rsidR="006974E5" w:rsidRDefault="006974E5" w:rsidP="006974E5">
      <w:pPr>
        <w:ind w:left="-567" w:right="-625"/>
        <w:jc w:val="both"/>
        <w:rPr>
          <w:rFonts w:asciiTheme="minorHAnsi" w:hAnsiTheme="minorHAnsi" w:cstheme="minorHAnsi"/>
          <w:sz w:val="24"/>
          <w:szCs w:val="24"/>
        </w:rPr>
      </w:pPr>
    </w:p>
    <w:p w:rsidR="006974E5" w:rsidRDefault="006974E5" w:rsidP="006974E5">
      <w:pPr>
        <w:ind w:left="-567" w:right="-625"/>
        <w:jc w:val="both"/>
        <w:rPr>
          <w:rFonts w:asciiTheme="minorHAnsi" w:hAnsiTheme="minorHAnsi" w:cstheme="minorHAnsi"/>
          <w:b/>
          <w:sz w:val="24"/>
          <w:szCs w:val="24"/>
        </w:rPr>
      </w:pPr>
      <w:r>
        <w:rPr>
          <w:rFonts w:asciiTheme="minorHAnsi" w:hAnsiTheme="minorHAnsi" w:cstheme="minorHAnsi"/>
          <w:b/>
          <w:sz w:val="24"/>
          <w:szCs w:val="24"/>
        </w:rPr>
        <w:t>Parent Commitment Statement.</w:t>
      </w:r>
    </w:p>
    <w:p w:rsidR="006974E5" w:rsidRDefault="006974E5" w:rsidP="006974E5">
      <w:pPr>
        <w:ind w:left="-567" w:right="-625"/>
        <w:jc w:val="both"/>
        <w:rPr>
          <w:rFonts w:asciiTheme="minorHAnsi" w:hAnsiTheme="minorHAnsi" w:cstheme="minorHAnsi"/>
          <w:sz w:val="24"/>
          <w:szCs w:val="24"/>
        </w:rPr>
      </w:pPr>
    </w:p>
    <w:p w:rsidR="006974E5" w:rsidRDefault="006974E5" w:rsidP="006974E5">
      <w:pPr>
        <w:ind w:left="-567" w:right="-625"/>
        <w:jc w:val="both"/>
        <w:rPr>
          <w:rFonts w:asciiTheme="minorHAnsi" w:hAnsiTheme="minorHAnsi" w:cstheme="minorHAnsi"/>
          <w:sz w:val="24"/>
          <w:szCs w:val="24"/>
        </w:rPr>
      </w:pPr>
      <w:r>
        <w:rPr>
          <w:rFonts w:asciiTheme="minorHAnsi" w:hAnsiTheme="minorHAnsi" w:cstheme="minorHAnsi"/>
          <w:sz w:val="24"/>
          <w:szCs w:val="24"/>
        </w:rPr>
        <w:t>I __________________ have discussed this document with ________________and I am satisfied with its content. I agree to work and co-operate to the best of my ability with Meath Springboard Family Support Services Staff.</w:t>
      </w:r>
    </w:p>
    <w:p w:rsidR="006974E5" w:rsidRDefault="006974E5" w:rsidP="006974E5">
      <w:pPr>
        <w:ind w:left="-567" w:right="-625"/>
        <w:jc w:val="both"/>
        <w:rPr>
          <w:rFonts w:asciiTheme="minorHAnsi" w:hAnsiTheme="minorHAnsi" w:cstheme="minorHAnsi"/>
          <w:sz w:val="24"/>
          <w:szCs w:val="24"/>
        </w:rPr>
      </w:pPr>
    </w:p>
    <w:p w:rsidR="006974E5" w:rsidRDefault="006974E5" w:rsidP="006974E5">
      <w:pPr>
        <w:ind w:left="-567" w:right="-625"/>
        <w:jc w:val="both"/>
        <w:rPr>
          <w:rFonts w:asciiTheme="minorHAnsi" w:hAnsiTheme="minorHAnsi" w:cstheme="minorHAnsi"/>
          <w:sz w:val="24"/>
          <w:szCs w:val="24"/>
        </w:rPr>
      </w:pPr>
      <w:r>
        <w:rPr>
          <w:rFonts w:asciiTheme="minorHAnsi" w:hAnsiTheme="minorHAnsi" w:cstheme="minorHAnsi"/>
          <w:sz w:val="24"/>
          <w:szCs w:val="24"/>
        </w:rPr>
        <w:t>_____________________</w:t>
      </w:r>
      <w:r>
        <w:rPr>
          <w:rFonts w:asciiTheme="minorHAnsi" w:hAnsiTheme="minorHAnsi" w:cstheme="minorHAnsi"/>
          <w:sz w:val="24"/>
          <w:szCs w:val="24"/>
        </w:rPr>
        <w:tab/>
      </w:r>
      <w:r>
        <w:rPr>
          <w:rFonts w:asciiTheme="minorHAnsi" w:hAnsiTheme="minorHAnsi" w:cstheme="minorHAnsi"/>
          <w:sz w:val="24"/>
          <w:szCs w:val="24"/>
        </w:rPr>
        <w:tab/>
        <w:t>_________________________</w:t>
      </w:r>
    </w:p>
    <w:p w:rsidR="006974E5" w:rsidRDefault="006974E5" w:rsidP="006974E5">
      <w:pPr>
        <w:ind w:left="-567" w:right="-625"/>
        <w:jc w:val="both"/>
        <w:rPr>
          <w:rFonts w:asciiTheme="minorHAnsi" w:hAnsiTheme="minorHAnsi" w:cstheme="minorHAnsi"/>
          <w:sz w:val="24"/>
          <w:szCs w:val="24"/>
        </w:rPr>
      </w:pPr>
      <w:r>
        <w:rPr>
          <w:rFonts w:asciiTheme="minorHAnsi" w:hAnsiTheme="minorHAnsi" w:cstheme="minorHAnsi"/>
          <w:sz w:val="24"/>
          <w:szCs w:val="24"/>
        </w:rPr>
        <w:t>Parent</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Date</w:t>
      </w:r>
    </w:p>
    <w:p w:rsidR="00C31318" w:rsidRDefault="00C31318"/>
    <w:sectPr w:rsidR="00C313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CA1"/>
    <w:rsid w:val="00221CBF"/>
    <w:rsid w:val="00506566"/>
    <w:rsid w:val="006974E5"/>
    <w:rsid w:val="00810255"/>
    <w:rsid w:val="00C31318"/>
    <w:rsid w:val="00CD4CA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C6482E-526E-4627-B43D-64A2C7545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4E5"/>
    <w:pPr>
      <w:spacing w:after="0" w:line="240" w:lineRule="auto"/>
    </w:pPr>
    <w:rPr>
      <w:rFonts w:ascii="Times New Roman" w:eastAsia="Times New Roman" w:hAnsi="Times New Roman" w:cs="Times New Roman"/>
      <w:sz w:val="20"/>
      <w:szCs w:val="20"/>
      <w:lang w:val="en-GB"/>
    </w:rPr>
  </w:style>
  <w:style w:type="paragraph" w:styleId="Heading3">
    <w:name w:val="heading 3"/>
    <w:basedOn w:val="Normal"/>
    <w:next w:val="Normal"/>
    <w:link w:val="Heading3Char"/>
    <w:uiPriority w:val="9"/>
    <w:semiHidden/>
    <w:unhideWhenUsed/>
    <w:qFormat/>
    <w:rsid w:val="006974E5"/>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974E5"/>
    <w:rPr>
      <w:rFonts w:asciiTheme="majorHAnsi" w:eastAsiaTheme="majorEastAsia" w:hAnsiTheme="majorHAnsi" w:cstheme="majorBidi"/>
      <w:b/>
      <w:bCs/>
      <w:color w:val="5B9BD5" w:themeColor="accent1"/>
      <w:sz w:val="20"/>
      <w:szCs w:val="20"/>
      <w:lang w:val="en-GB"/>
    </w:rPr>
  </w:style>
  <w:style w:type="table" w:styleId="TableGrid">
    <w:name w:val="Table Grid"/>
    <w:basedOn w:val="TableNormal"/>
    <w:uiPriority w:val="59"/>
    <w:rsid w:val="006974E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1C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CBF"/>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41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EE7E-35A4-4746-A4EA-75AC85E11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c:creator>
  <cp:keywords/>
  <dc:description/>
  <cp:lastModifiedBy>valerie@springboardnavan.ie</cp:lastModifiedBy>
  <cp:revision>3</cp:revision>
  <cp:lastPrinted>2018-08-29T12:19:00Z</cp:lastPrinted>
  <dcterms:created xsi:type="dcterms:W3CDTF">2018-08-27T11:05:00Z</dcterms:created>
  <dcterms:modified xsi:type="dcterms:W3CDTF">2018-08-29T12:20:00Z</dcterms:modified>
</cp:coreProperties>
</file>